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7C9" w:rsidRPr="003524DA" w:rsidRDefault="000847C9" w:rsidP="00AF5C5C">
      <w:pPr>
        <w:jc w:val="center"/>
        <w:rPr>
          <w:sz w:val="28"/>
          <w:szCs w:val="28"/>
        </w:rPr>
      </w:pPr>
      <w:r w:rsidRPr="003524DA">
        <w:rPr>
          <w:sz w:val="28"/>
          <w:szCs w:val="28"/>
        </w:rPr>
        <w:t xml:space="preserve">Решение </w:t>
      </w:r>
    </w:p>
    <w:p w:rsidR="00681C25" w:rsidRDefault="000847C9" w:rsidP="00AF5C5C">
      <w:pPr>
        <w:jc w:val="center"/>
        <w:rPr>
          <w:sz w:val="28"/>
          <w:szCs w:val="28"/>
        </w:rPr>
      </w:pPr>
      <w:r>
        <w:rPr>
          <w:sz w:val="28"/>
          <w:szCs w:val="28"/>
        </w:rPr>
        <w:t>заседания С</w:t>
      </w:r>
      <w:r w:rsidRPr="003524DA">
        <w:rPr>
          <w:sz w:val="28"/>
          <w:szCs w:val="28"/>
        </w:rPr>
        <w:t xml:space="preserve">овета </w:t>
      </w:r>
      <w:r>
        <w:rPr>
          <w:sz w:val="28"/>
          <w:szCs w:val="28"/>
        </w:rPr>
        <w:t xml:space="preserve">по </w:t>
      </w:r>
      <w:r w:rsidR="00681C25">
        <w:rPr>
          <w:sz w:val="28"/>
          <w:szCs w:val="28"/>
        </w:rPr>
        <w:t>внешнеэкономической деятельности</w:t>
      </w:r>
    </w:p>
    <w:p w:rsidR="000847C9" w:rsidRPr="003524DA" w:rsidRDefault="000847C9" w:rsidP="00AF5C5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при Губернаторе Камчатского края</w:t>
      </w:r>
      <w:r w:rsidR="00681C25">
        <w:rPr>
          <w:sz w:val="28"/>
          <w:szCs w:val="28"/>
        </w:rPr>
        <w:t xml:space="preserve"> </w:t>
      </w:r>
    </w:p>
    <w:p w:rsidR="000847C9" w:rsidRPr="00647E78" w:rsidRDefault="00FA7A5A" w:rsidP="00AF5C5C">
      <w:pPr>
        <w:jc w:val="center"/>
        <w:rPr>
          <w:sz w:val="28"/>
          <w:szCs w:val="28"/>
        </w:rPr>
      </w:pPr>
      <w:r>
        <w:rPr>
          <w:sz w:val="28"/>
          <w:szCs w:val="28"/>
        </w:rPr>
        <w:t>1</w:t>
      </w:r>
      <w:r w:rsidR="009E4EB8">
        <w:rPr>
          <w:sz w:val="28"/>
          <w:szCs w:val="28"/>
        </w:rPr>
        <w:t>1</w:t>
      </w:r>
      <w:r w:rsidR="00E57A87">
        <w:rPr>
          <w:sz w:val="28"/>
          <w:szCs w:val="28"/>
        </w:rPr>
        <w:t>.</w:t>
      </w:r>
      <w:r w:rsidR="006175F4">
        <w:rPr>
          <w:sz w:val="28"/>
          <w:szCs w:val="28"/>
        </w:rPr>
        <w:t>0</w:t>
      </w:r>
      <w:r w:rsidR="009E4EB8">
        <w:rPr>
          <w:sz w:val="28"/>
          <w:szCs w:val="28"/>
        </w:rPr>
        <w:t>6</w:t>
      </w:r>
      <w:r w:rsidR="000847C9">
        <w:rPr>
          <w:sz w:val="28"/>
          <w:szCs w:val="28"/>
        </w:rPr>
        <w:t>.20</w:t>
      </w:r>
      <w:r w:rsidR="006175F4">
        <w:rPr>
          <w:sz w:val="28"/>
          <w:szCs w:val="28"/>
        </w:rPr>
        <w:t>20</w:t>
      </w:r>
    </w:p>
    <w:p w:rsidR="000847C9" w:rsidRDefault="000847C9" w:rsidP="00AF5C5C">
      <w:pPr>
        <w:jc w:val="both"/>
        <w:rPr>
          <w:b/>
          <w:sz w:val="28"/>
          <w:szCs w:val="28"/>
        </w:rPr>
      </w:pPr>
    </w:p>
    <w:p w:rsidR="00B9181B" w:rsidRPr="00344664" w:rsidRDefault="00B9181B" w:rsidP="0077392C">
      <w:pPr>
        <w:ind w:firstLine="708"/>
        <w:jc w:val="both"/>
        <w:rPr>
          <w:b/>
          <w:sz w:val="28"/>
          <w:szCs w:val="28"/>
        </w:rPr>
      </w:pPr>
      <w:r w:rsidRPr="00344664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перв</w:t>
      </w:r>
      <w:r w:rsidRPr="00344664">
        <w:rPr>
          <w:b/>
          <w:sz w:val="28"/>
          <w:szCs w:val="28"/>
        </w:rPr>
        <w:t>ому вопросу:</w:t>
      </w:r>
    </w:p>
    <w:p w:rsidR="00B216ED" w:rsidRDefault="001543F2" w:rsidP="00AF5C5C">
      <w:pPr>
        <w:pStyle w:val="a3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25E6F" w:rsidRPr="00A25E6F">
        <w:rPr>
          <w:sz w:val="28"/>
          <w:szCs w:val="28"/>
        </w:rPr>
        <w:t xml:space="preserve">ринять </w:t>
      </w:r>
      <w:r>
        <w:rPr>
          <w:sz w:val="28"/>
          <w:szCs w:val="28"/>
        </w:rPr>
        <w:t xml:space="preserve">информацию </w:t>
      </w:r>
      <w:r w:rsidR="00FA7A5A">
        <w:rPr>
          <w:sz w:val="28"/>
          <w:szCs w:val="28"/>
        </w:rPr>
        <w:t>к сведению.</w:t>
      </w:r>
    </w:p>
    <w:p w:rsidR="003F01D8" w:rsidRPr="00DD3017" w:rsidRDefault="003F01D8" w:rsidP="00DD3017">
      <w:pPr>
        <w:jc w:val="both"/>
        <w:rPr>
          <w:sz w:val="28"/>
          <w:szCs w:val="28"/>
        </w:rPr>
      </w:pPr>
    </w:p>
    <w:p w:rsidR="000847C9" w:rsidRDefault="000847C9" w:rsidP="0077392C">
      <w:pPr>
        <w:ind w:firstLine="708"/>
        <w:jc w:val="both"/>
        <w:rPr>
          <w:b/>
          <w:sz w:val="28"/>
          <w:szCs w:val="28"/>
        </w:rPr>
      </w:pPr>
      <w:r w:rsidRPr="003524DA">
        <w:rPr>
          <w:b/>
          <w:sz w:val="28"/>
          <w:szCs w:val="28"/>
        </w:rPr>
        <w:t xml:space="preserve">По </w:t>
      </w:r>
      <w:r w:rsidR="00B9181B">
        <w:rPr>
          <w:b/>
          <w:sz w:val="28"/>
          <w:szCs w:val="28"/>
        </w:rPr>
        <w:t>второму</w:t>
      </w:r>
      <w:r w:rsidRPr="003524DA">
        <w:rPr>
          <w:b/>
          <w:sz w:val="28"/>
          <w:szCs w:val="28"/>
        </w:rPr>
        <w:t xml:space="preserve"> вопросу:</w:t>
      </w:r>
    </w:p>
    <w:p w:rsidR="00314928" w:rsidRPr="0077392C" w:rsidRDefault="001543F2" w:rsidP="0077392C">
      <w:pPr>
        <w:pStyle w:val="a3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7392C">
        <w:rPr>
          <w:sz w:val="28"/>
          <w:szCs w:val="28"/>
        </w:rPr>
        <w:t>Утвердить о</w:t>
      </w:r>
      <w:r w:rsidR="00314928" w:rsidRPr="0077392C">
        <w:rPr>
          <w:sz w:val="28"/>
          <w:szCs w:val="28"/>
        </w:rPr>
        <w:t xml:space="preserve">тчет об итогах работы Рабочей группы по взаимодействию с участниками </w:t>
      </w:r>
      <w:r w:rsidR="00681C25">
        <w:rPr>
          <w:sz w:val="28"/>
          <w:szCs w:val="28"/>
        </w:rPr>
        <w:t>внешнеэкономической деятельности</w:t>
      </w:r>
      <w:r w:rsidR="00314928" w:rsidRPr="0077392C">
        <w:rPr>
          <w:sz w:val="28"/>
          <w:szCs w:val="28"/>
        </w:rPr>
        <w:t xml:space="preserve"> при Совете по внешнеэкономической деятельности при Губернаторе Камчатского края</w:t>
      </w:r>
      <w:r w:rsidRPr="0077392C">
        <w:rPr>
          <w:sz w:val="28"/>
          <w:szCs w:val="28"/>
        </w:rPr>
        <w:t xml:space="preserve"> за 2019 год</w:t>
      </w:r>
      <w:r w:rsidR="00314928" w:rsidRPr="0077392C">
        <w:rPr>
          <w:sz w:val="28"/>
          <w:szCs w:val="28"/>
        </w:rPr>
        <w:t>.</w:t>
      </w:r>
    </w:p>
    <w:p w:rsidR="001543F2" w:rsidRPr="00A07A0C" w:rsidRDefault="00314928" w:rsidP="0077392C">
      <w:pPr>
        <w:pStyle w:val="a3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A07A0C">
        <w:rPr>
          <w:sz w:val="28"/>
          <w:szCs w:val="28"/>
        </w:rPr>
        <w:t xml:space="preserve"> </w:t>
      </w:r>
      <w:r w:rsidR="001543F2" w:rsidRPr="00A07A0C">
        <w:rPr>
          <w:sz w:val="28"/>
          <w:szCs w:val="28"/>
        </w:rPr>
        <w:t xml:space="preserve">Утвердить состав Рабочей группы по взаимодействию с участниками </w:t>
      </w:r>
      <w:r w:rsidR="00681C25">
        <w:rPr>
          <w:sz w:val="28"/>
          <w:szCs w:val="28"/>
        </w:rPr>
        <w:t>внешнеэкономической деятельности</w:t>
      </w:r>
      <w:r w:rsidR="001543F2" w:rsidRPr="00A07A0C">
        <w:rPr>
          <w:sz w:val="28"/>
          <w:szCs w:val="28"/>
        </w:rPr>
        <w:t xml:space="preserve"> Камчатского края при Совете по внешнеэкономической деятельности при Губернаторе Камчатского края.</w:t>
      </w:r>
    </w:p>
    <w:p w:rsidR="00314928" w:rsidRDefault="00681C25" w:rsidP="0077392C">
      <w:pPr>
        <w:pStyle w:val="a3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Камчатской таможне</w:t>
      </w:r>
      <w:r w:rsidR="001543F2">
        <w:rPr>
          <w:sz w:val="28"/>
          <w:szCs w:val="28"/>
        </w:rPr>
        <w:t xml:space="preserve"> </w:t>
      </w:r>
      <w:r w:rsidR="00314928" w:rsidRPr="00A07A0C">
        <w:rPr>
          <w:sz w:val="28"/>
          <w:szCs w:val="28"/>
        </w:rPr>
        <w:t xml:space="preserve">продолжить </w:t>
      </w:r>
      <w:r w:rsidR="001543F2">
        <w:rPr>
          <w:sz w:val="28"/>
          <w:szCs w:val="28"/>
        </w:rPr>
        <w:t xml:space="preserve">работу по </w:t>
      </w:r>
      <w:r w:rsidR="00314928" w:rsidRPr="00A07A0C">
        <w:rPr>
          <w:sz w:val="28"/>
          <w:szCs w:val="28"/>
        </w:rPr>
        <w:t>взаимодействи</w:t>
      </w:r>
      <w:r w:rsidR="001543F2">
        <w:rPr>
          <w:sz w:val="28"/>
          <w:szCs w:val="28"/>
        </w:rPr>
        <w:t xml:space="preserve">ю с участниками </w:t>
      </w:r>
      <w:r>
        <w:rPr>
          <w:sz w:val="28"/>
          <w:szCs w:val="28"/>
        </w:rPr>
        <w:t>внешнеэкономической деятельности</w:t>
      </w:r>
      <w:r w:rsidR="00314928" w:rsidRPr="00A07A0C">
        <w:rPr>
          <w:sz w:val="28"/>
          <w:szCs w:val="28"/>
        </w:rPr>
        <w:t xml:space="preserve"> в части </w:t>
      </w:r>
      <w:r w:rsidR="001543F2">
        <w:rPr>
          <w:sz w:val="28"/>
          <w:szCs w:val="28"/>
        </w:rPr>
        <w:t>разъяснения вопросов</w:t>
      </w:r>
      <w:r w:rsidR="00314928" w:rsidRPr="00A07A0C">
        <w:rPr>
          <w:sz w:val="28"/>
          <w:szCs w:val="28"/>
        </w:rPr>
        <w:t xml:space="preserve"> таможенной политики </w:t>
      </w:r>
      <w:r>
        <w:rPr>
          <w:sz w:val="28"/>
          <w:szCs w:val="28"/>
        </w:rPr>
        <w:t>федеральной Таможенной службы</w:t>
      </w:r>
      <w:r w:rsidR="00314928" w:rsidRPr="00A07A0C">
        <w:rPr>
          <w:sz w:val="28"/>
          <w:szCs w:val="28"/>
        </w:rPr>
        <w:t xml:space="preserve"> России, а также практик</w:t>
      </w:r>
      <w:r w:rsidR="001543F2">
        <w:rPr>
          <w:sz w:val="28"/>
          <w:szCs w:val="28"/>
        </w:rPr>
        <w:t>и</w:t>
      </w:r>
      <w:r w:rsidR="00314928" w:rsidRPr="00A07A0C">
        <w:rPr>
          <w:sz w:val="28"/>
          <w:szCs w:val="28"/>
        </w:rPr>
        <w:t xml:space="preserve"> ос</w:t>
      </w:r>
      <w:r w:rsidR="001543F2">
        <w:rPr>
          <w:sz w:val="28"/>
          <w:szCs w:val="28"/>
        </w:rPr>
        <w:t>уществления таможенных процедур и таможенного контроля при экспорте товаров.</w:t>
      </w:r>
    </w:p>
    <w:p w:rsidR="00314928" w:rsidRPr="00A07A0C" w:rsidRDefault="00314928" w:rsidP="00314928">
      <w:pPr>
        <w:pStyle w:val="a3"/>
        <w:tabs>
          <w:tab w:val="left" w:pos="993"/>
        </w:tabs>
        <w:ind w:left="0" w:firstLine="709"/>
        <w:jc w:val="both"/>
        <w:rPr>
          <w:sz w:val="28"/>
          <w:szCs w:val="28"/>
        </w:rPr>
      </w:pPr>
    </w:p>
    <w:p w:rsidR="000847C9" w:rsidRDefault="00B9181B" w:rsidP="0077392C">
      <w:pPr>
        <w:ind w:firstLine="708"/>
        <w:jc w:val="both"/>
        <w:rPr>
          <w:b/>
          <w:sz w:val="28"/>
          <w:szCs w:val="28"/>
        </w:rPr>
      </w:pPr>
      <w:r w:rsidRPr="00B9181B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третьему</w:t>
      </w:r>
      <w:r w:rsidRPr="00B9181B">
        <w:rPr>
          <w:b/>
          <w:sz w:val="28"/>
          <w:szCs w:val="28"/>
        </w:rPr>
        <w:t xml:space="preserve"> вопросу:</w:t>
      </w:r>
    </w:p>
    <w:p w:rsidR="00314928" w:rsidRPr="00314928" w:rsidRDefault="00314928" w:rsidP="00314928">
      <w:pPr>
        <w:pStyle w:val="a3"/>
        <w:numPr>
          <w:ilvl w:val="0"/>
          <w:numId w:val="25"/>
        </w:numPr>
        <w:ind w:left="0" w:firstLine="709"/>
        <w:jc w:val="both"/>
        <w:rPr>
          <w:sz w:val="28"/>
          <w:szCs w:val="28"/>
        </w:rPr>
      </w:pPr>
      <w:r w:rsidRPr="00314928">
        <w:rPr>
          <w:sz w:val="28"/>
          <w:szCs w:val="28"/>
        </w:rPr>
        <w:t xml:space="preserve">Министерству сельского хозяйства, пищевой и перерабатывающей промышленности Камчатского края, Министерству рыбного хозяйства Камчатского края, Министерству культуры Камчатского края продолжить работу с организациями курируемых отраслей в части оказания поддержки при регистрации </w:t>
      </w:r>
      <w:r w:rsidR="00D936E4" w:rsidRPr="00D936E4">
        <w:rPr>
          <w:sz w:val="28"/>
          <w:szCs w:val="28"/>
        </w:rPr>
        <w:t>наименования места происхождения товара</w:t>
      </w:r>
      <w:r w:rsidR="00D936E4">
        <w:rPr>
          <w:sz w:val="28"/>
          <w:szCs w:val="28"/>
        </w:rPr>
        <w:t xml:space="preserve"> (далее - НМПТ)</w:t>
      </w:r>
      <w:r w:rsidRPr="00D936E4">
        <w:rPr>
          <w:sz w:val="28"/>
          <w:szCs w:val="28"/>
        </w:rPr>
        <w:t xml:space="preserve"> и</w:t>
      </w:r>
      <w:r w:rsidRPr="00314928">
        <w:rPr>
          <w:sz w:val="28"/>
          <w:szCs w:val="28"/>
        </w:rPr>
        <w:t xml:space="preserve"> расширению круга потенциальных заявителей на государственную </w:t>
      </w:r>
      <w:r w:rsidRPr="00D936E4">
        <w:rPr>
          <w:sz w:val="28"/>
          <w:szCs w:val="28"/>
        </w:rPr>
        <w:t>регистрацию НМПТ выпускаемой</w:t>
      </w:r>
      <w:r w:rsidRPr="00314928">
        <w:rPr>
          <w:sz w:val="28"/>
          <w:szCs w:val="28"/>
        </w:rPr>
        <w:t xml:space="preserve"> продукции.</w:t>
      </w:r>
    </w:p>
    <w:p w:rsidR="00314928" w:rsidRDefault="00314928" w:rsidP="00AF5C5C">
      <w:pPr>
        <w:jc w:val="both"/>
        <w:rPr>
          <w:b/>
          <w:sz w:val="28"/>
          <w:szCs w:val="28"/>
        </w:rPr>
      </w:pPr>
    </w:p>
    <w:p w:rsidR="004B5119" w:rsidRDefault="004B5119" w:rsidP="009678A9">
      <w:pPr>
        <w:jc w:val="both"/>
        <w:rPr>
          <w:b/>
          <w:sz w:val="28"/>
          <w:szCs w:val="28"/>
        </w:rPr>
      </w:pPr>
    </w:p>
    <w:p w:rsidR="00B216ED" w:rsidRPr="00B216ED" w:rsidRDefault="009678A9" w:rsidP="0077392C">
      <w:pPr>
        <w:ind w:firstLine="708"/>
        <w:jc w:val="both"/>
        <w:rPr>
          <w:sz w:val="28"/>
          <w:szCs w:val="28"/>
        </w:rPr>
      </w:pPr>
      <w:r w:rsidRPr="009678A9">
        <w:rPr>
          <w:b/>
          <w:sz w:val="28"/>
          <w:szCs w:val="28"/>
        </w:rPr>
        <w:t>РАЗНОЕ:</w:t>
      </w:r>
    </w:p>
    <w:p w:rsidR="00FA7A5A" w:rsidRPr="00B216ED" w:rsidRDefault="00FA7A5A" w:rsidP="0077392C">
      <w:pPr>
        <w:ind w:firstLine="708"/>
        <w:rPr>
          <w:b/>
          <w:sz w:val="28"/>
          <w:szCs w:val="28"/>
        </w:rPr>
      </w:pPr>
      <w:r w:rsidRPr="00B216ED">
        <w:rPr>
          <w:b/>
          <w:sz w:val="28"/>
          <w:szCs w:val="28"/>
        </w:rPr>
        <w:t>По вопросу</w:t>
      </w:r>
      <w:r w:rsidR="009E4EB8">
        <w:rPr>
          <w:b/>
          <w:sz w:val="28"/>
          <w:szCs w:val="28"/>
        </w:rPr>
        <w:t xml:space="preserve"> 4.1.</w:t>
      </w:r>
    </w:p>
    <w:p w:rsidR="004B5119" w:rsidRDefault="004B5119" w:rsidP="0077392C">
      <w:pPr>
        <w:pStyle w:val="a3"/>
        <w:numPr>
          <w:ilvl w:val="0"/>
          <w:numId w:val="24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  <w:r w:rsidRPr="004B5119">
        <w:rPr>
          <w:rFonts w:eastAsia="Calibri"/>
          <w:sz w:val="28"/>
          <w:szCs w:val="28"/>
          <w:lang w:eastAsia="en-US"/>
        </w:rPr>
        <w:t xml:space="preserve">Агентству по туризму и </w:t>
      </w:r>
      <w:r w:rsidR="00A3281F">
        <w:rPr>
          <w:rFonts w:eastAsia="Calibri"/>
          <w:sz w:val="28"/>
          <w:szCs w:val="28"/>
          <w:lang w:eastAsia="en-US"/>
        </w:rPr>
        <w:t xml:space="preserve">внешним связям Камчатского края, </w:t>
      </w:r>
      <w:r w:rsidR="00A3281F" w:rsidRPr="004B5119">
        <w:rPr>
          <w:rFonts w:eastAsia="Calibri"/>
          <w:sz w:val="28"/>
          <w:szCs w:val="28"/>
          <w:lang w:eastAsia="en-US"/>
        </w:rPr>
        <w:t>Министерству</w:t>
      </w:r>
      <w:r w:rsidRPr="004B5119">
        <w:rPr>
          <w:rFonts w:eastAsia="Calibri"/>
          <w:sz w:val="28"/>
          <w:szCs w:val="28"/>
          <w:lang w:eastAsia="en-US"/>
        </w:rPr>
        <w:t xml:space="preserve"> инвестиций и предпринимательства Камчатского кра</w:t>
      </w:r>
      <w:r w:rsidR="00A3281F">
        <w:rPr>
          <w:rFonts w:eastAsia="Calibri"/>
          <w:sz w:val="28"/>
          <w:szCs w:val="28"/>
          <w:lang w:eastAsia="en-US"/>
        </w:rPr>
        <w:t>я</w:t>
      </w:r>
      <w:r w:rsidRPr="004B5119">
        <w:rPr>
          <w:rFonts w:eastAsia="Calibri"/>
          <w:sz w:val="28"/>
          <w:szCs w:val="28"/>
          <w:lang w:eastAsia="en-US"/>
        </w:rPr>
        <w:t xml:space="preserve"> продолжить работу по реализации Комплексного плана дополнительных финансовых мер поддержки субъектов малого и среднего предпринимательства в сфере туризма.</w:t>
      </w:r>
    </w:p>
    <w:p w:rsidR="004B5119" w:rsidRDefault="004B5119" w:rsidP="004B5119">
      <w:pPr>
        <w:jc w:val="both"/>
        <w:rPr>
          <w:rFonts w:eastAsia="Calibri"/>
          <w:sz w:val="28"/>
          <w:szCs w:val="28"/>
          <w:lang w:eastAsia="en-US"/>
        </w:rPr>
      </w:pPr>
    </w:p>
    <w:p w:rsidR="004B5119" w:rsidRPr="004B5119" w:rsidRDefault="004B5119" w:rsidP="0077392C">
      <w:pPr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4B5119">
        <w:rPr>
          <w:rFonts w:eastAsia="Calibri"/>
          <w:b/>
          <w:sz w:val="28"/>
          <w:szCs w:val="28"/>
          <w:lang w:eastAsia="en-US"/>
        </w:rPr>
        <w:t>По вопросу 4.</w:t>
      </w:r>
      <w:r>
        <w:rPr>
          <w:rFonts w:eastAsia="Calibri"/>
          <w:b/>
          <w:sz w:val="28"/>
          <w:szCs w:val="28"/>
          <w:lang w:eastAsia="en-US"/>
        </w:rPr>
        <w:t>2</w:t>
      </w:r>
      <w:r w:rsidRPr="004B5119">
        <w:rPr>
          <w:rFonts w:eastAsia="Calibri"/>
          <w:b/>
          <w:sz w:val="28"/>
          <w:szCs w:val="28"/>
          <w:lang w:eastAsia="en-US"/>
        </w:rPr>
        <w:t>.</w:t>
      </w:r>
    </w:p>
    <w:p w:rsidR="00FA24D6" w:rsidRPr="00FA24D6" w:rsidRDefault="00FA24D6" w:rsidP="00FA24D6">
      <w:pPr>
        <w:ind w:firstLine="709"/>
        <w:jc w:val="both"/>
        <w:rPr>
          <w:sz w:val="28"/>
          <w:szCs w:val="28"/>
        </w:rPr>
      </w:pPr>
      <w:r w:rsidRPr="00FA24D6">
        <w:rPr>
          <w:sz w:val="28"/>
          <w:szCs w:val="28"/>
        </w:rPr>
        <w:t>1.</w:t>
      </w:r>
      <w:r w:rsidRPr="00FA24D6">
        <w:rPr>
          <w:sz w:val="28"/>
          <w:szCs w:val="28"/>
        </w:rPr>
        <w:tab/>
        <w:t xml:space="preserve">Принять </w:t>
      </w:r>
      <w:r w:rsidR="00A3281F">
        <w:rPr>
          <w:sz w:val="28"/>
          <w:szCs w:val="28"/>
        </w:rPr>
        <w:t>информацию к</w:t>
      </w:r>
      <w:r w:rsidRPr="00FA24D6">
        <w:rPr>
          <w:sz w:val="28"/>
          <w:szCs w:val="28"/>
        </w:rPr>
        <w:t xml:space="preserve"> сведению.</w:t>
      </w:r>
    </w:p>
    <w:p w:rsidR="00FA24D6" w:rsidRDefault="00A3281F" w:rsidP="008510B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>
        <w:rPr>
          <w:rFonts w:eastAsia="Calibri"/>
          <w:sz w:val="28"/>
          <w:szCs w:val="28"/>
          <w:lang w:eastAsia="en-US"/>
        </w:rPr>
        <w:t xml:space="preserve">Министерству </w:t>
      </w:r>
      <w:r w:rsidRPr="00A3281F">
        <w:rPr>
          <w:rFonts w:eastAsia="Calibri"/>
          <w:sz w:val="28"/>
          <w:szCs w:val="28"/>
          <w:lang w:eastAsia="en-US"/>
        </w:rPr>
        <w:t>инвестиций и предпринимательства Камчатского края</w:t>
      </w:r>
      <w:r w:rsidR="0077392C">
        <w:rPr>
          <w:rFonts w:eastAsia="Calibri"/>
          <w:sz w:val="28"/>
          <w:szCs w:val="28"/>
          <w:lang w:eastAsia="en-US"/>
        </w:rPr>
        <w:t>, Центру поддержки экспорта Камчатского края</w:t>
      </w:r>
      <w:r w:rsidRPr="00A3281F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совместно с </w:t>
      </w:r>
      <w:r w:rsidRPr="00A3281F">
        <w:rPr>
          <w:rFonts w:eastAsia="Calibri"/>
          <w:sz w:val="28"/>
          <w:szCs w:val="28"/>
          <w:lang w:eastAsia="en-US"/>
        </w:rPr>
        <w:t xml:space="preserve">Дальневосточным филиалом ФГБОУ ВО «Всероссийская академия внешней торговли Минэкономразвития России» и Петропавловск-Камчатским филиалом </w:t>
      </w:r>
      <w:r w:rsidRPr="00A3281F">
        <w:rPr>
          <w:rFonts w:eastAsia="Calibri"/>
          <w:sz w:val="28"/>
          <w:szCs w:val="28"/>
          <w:lang w:eastAsia="en-US"/>
        </w:rPr>
        <w:lastRenderedPageBreak/>
        <w:t xml:space="preserve">ФГБОУ ВО «Российская академия народного хозяйства и государственной службы при Президенте Российской Федерации» </w:t>
      </w:r>
      <w:r>
        <w:rPr>
          <w:rFonts w:eastAsia="Calibri"/>
          <w:sz w:val="28"/>
          <w:szCs w:val="28"/>
          <w:lang w:eastAsia="en-US"/>
        </w:rPr>
        <w:t>р</w:t>
      </w:r>
      <w:r w:rsidRPr="00A3281F">
        <w:rPr>
          <w:rFonts w:eastAsia="Calibri"/>
          <w:sz w:val="28"/>
          <w:szCs w:val="28"/>
          <w:lang w:eastAsia="en-US"/>
        </w:rPr>
        <w:t>азработа</w:t>
      </w:r>
      <w:r>
        <w:rPr>
          <w:rFonts w:eastAsia="Calibri"/>
          <w:sz w:val="28"/>
          <w:szCs w:val="28"/>
          <w:lang w:eastAsia="en-US"/>
        </w:rPr>
        <w:t>ть проект</w:t>
      </w:r>
      <w:r w:rsidRPr="00A3281F">
        <w:rPr>
          <w:rFonts w:eastAsia="Calibri"/>
          <w:sz w:val="28"/>
          <w:szCs w:val="28"/>
          <w:lang w:eastAsia="en-US"/>
        </w:rPr>
        <w:t xml:space="preserve"> программ</w:t>
      </w:r>
      <w:r>
        <w:rPr>
          <w:rFonts w:eastAsia="Calibri"/>
          <w:sz w:val="28"/>
          <w:szCs w:val="28"/>
          <w:lang w:eastAsia="en-US"/>
        </w:rPr>
        <w:t>ы</w:t>
      </w:r>
      <w:r w:rsidRPr="00A3281F">
        <w:rPr>
          <w:rFonts w:eastAsia="Calibri"/>
          <w:sz w:val="28"/>
          <w:szCs w:val="28"/>
          <w:lang w:eastAsia="en-US"/>
        </w:rPr>
        <w:t xml:space="preserve"> обучения, направленн</w:t>
      </w:r>
      <w:r>
        <w:rPr>
          <w:rFonts w:eastAsia="Calibri"/>
          <w:sz w:val="28"/>
          <w:szCs w:val="28"/>
          <w:lang w:eastAsia="en-US"/>
        </w:rPr>
        <w:t>ой</w:t>
      </w:r>
      <w:r w:rsidRPr="00A3281F">
        <w:rPr>
          <w:rFonts w:eastAsia="Calibri"/>
          <w:sz w:val="28"/>
          <w:szCs w:val="28"/>
          <w:lang w:eastAsia="en-US"/>
        </w:rPr>
        <w:t xml:space="preserve"> на формирование навыков управления в сфере внеш</w:t>
      </w:r>
      <w:r>
        <w:rPr>
          <w:rFonts w:eastAsia="Calibri"/>
          <w:sz w:val="28"/>
          <w:szCs w:val="28"/>
          <w:lang w:eastAsia="en-US"/>
        </w:rPr>
        <w:t xml:space="preserve">неэкономической деятельности, в </w:t>
      </w:r>
      <w:r w:rsidRPr="00A3281F">
        <w:rPr>
          <w:rFonts w:eastAsia="Calibri"/>
          <w:sz w:val="28"/>
          <w:szCs w:val="28"/>
          <w:lang w:eastAsia="en-US"/>
        </w:rPr>
        <w:t>том числе о</w:t>
      </w:r>
      <w:r>
        <w:rPr>
          <w:rFonts w:eastAsia="Calibri"/>
          <w:sz w:val="28"/>
          <w:szCs w:val="28"/>
          <w:lang w:eastAsia="en-US"/>
        </w:rPr>
        <w:t xml:space="preserve">сновам экспортной деятельности для </w:t>
      </w:r>
      <w:r w:rsidRPr="00A3281F">
        <w:rPr>
          <w:rFonts w:eastAsia="Calibri"/>
          <w:sz w:val="28"/>
          <w:szCs w:val="28"/>
          <w:lang w:eastAsia="en-US"/>
        </w:rPr>
        <w:t>представител</w:t>
      </w:r>
      <w:r w:rsidR="008510B5">
        <w:rPr>
          <w:rFonts w:eastAsia="Calibri"/>
          <w:sz w:val="28"/>
          <w:szCs w:val="28"/>
          <w:lang w:eastAsia="en-US"/>
        </w:rPr>
        <w:t>ей</w:t>
      </w:r>
      <w:r w:rsidRPr="00A3281F">
        <w:rPr>
          <w:rFonts w:eastAsia="Calibri"/>
          <w:sz w:val="28"/>
          <w:szCs w:val="28"/>
          <w:lang w:eastAsia="en-US"/>
        </w:rPr>
        <w:t xml:space="preserve"> исполнительных органов государственной власти и органов местного </w:t>
      </w:r>
      <w:r w:rsidR="00681C25">
        <w:rPr>
          <w:rFonts w:eastAsia="Calibri"/>
          <w:sz w:val="28"/>
          <w:szCs w:val="28"/>
          <w:lang w:eastAsia="en-US"/>
        </w:rPr>
        <w:t>самоуправления Камчатского края</w:t>
      </w:r>
    </w:p>
    <w:p w:rsidR="008510B5" w:rsidRPr="00A3281F" w:rsidRDefault="008510B5" w:rsidP="008510B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Срок – 01.10.2020</w:t>
      </w:r>
      <w:r w:rsidR="00681C25">
        <w:rPr>
          <w:rFonts w:eastAsia="Calibri"/>
          <w:sz w:val="28"/>
          <w:szCs w:val="28"/>
          <w:lang w:eastAsia="en-US"/>
        </w:rPr>
        <w:t>.</w:t>
      </w:r>
    </w:p>
    <w:p w:rsidR="00A3281F" w:rsidRDefault="00A3281F" w:rsidP="004B5119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4B5119" w:rsidRDefault="004B5119" w:rsidP="0077392C">
      <w:pPr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4B5119">
        <w:rPr>
          <w:rFonts w:eastAsia="Calibri"/>
          <w:b/>
          <w:sz w:val="28"/>
          <w:szCs w:val="28"/>
          <w:lang w:eastAsia="en-US"/>
        </w:rPr>
        <w:t>По вопросу 4.</w:t>
      </w:r>
      <w:r>
        <w:rPr>
          <w:rFonts w:eastAsia="Calibri"/>
          <w:b/>
          <w:sz w:val="28"/>
          <w:szCs w:val="28"/>
          <w:lang w:eastAsia="en-US"/>
        </w:rPr>
        <w:t>3</w:t>
      </w:r>
      <w:r w:rsidRPr="004B5119">
        <w:rPr>
          <w:rFonts w:eastAsia="Calibri"/>
          <w:b/>
          <w:sz w:val="28"/>
          <w:szCs w:val="28"/>
          <w:lang w:eastAsia="en-US"/>
        </w:rPr>
        <w:t>.</w:t>
      </w:r>
    </w:p>
    <w:p w:rsidR="00B24EE5" w:rsidRDefault="008510B5" w:rsidP="008510B5">
      <w:pPr>
        <w:pStyle w:val="a3"/>
        <w:numPr>
          <w:ilvl w:val="0"/>
          <w:numId w:val="28"/>
        </w:numPr>
        <w:ind w:left="0" w:firstLine="709"/>
        <w:jc w:val="both"/>
        <w:rPr>
          <w:sz w:val="28"/>
          <w:szCs w:val="28"/>
        </w:rPr>
      </w:pPr>
      <w:r w:rsidRPr="008510B5">
        <w:rPr>
          <w:sz w:val="28"/>
          <w:szCs w:val="28"/>
        </w:rPr>
        <w:t>П</w:t>
      </w:r>
      <w:r w:rsidR="00B24EE5" w:rsidRPr="008510B5">
        <w:rPr>
          <w:sz w:val="28"/>
          <w:szCs w:val="28"/>
        </w:rPr>
        <w:t xml:space="preserve">ринять </w:t>
      </w:r>
      <w:r w:rsidRPr="008510B5">
        <w:rPr>
          <w:sz w:val="28"/>
          <w:szCs w:val="28"/>
        </w:rPr>
        <w:t xml:space="preserve">информацию </w:t>
      </w:r>
      <w:r w:rsidR="00B24EE5" w:rsidRPr="008510B5">
        <w:rPr>
          <w:sz w:val="28"/>
          <w:szCs w:val="28"/>
        </w:rPr>
        <w:t>к сведению.</w:t>
      </w:r>
    </w:p>
    <w:p w:rsidR="008510B5" w:rsidRPr="008510B5" w:rsidRDefault="008510B5" w:rsidP="00681C25">
      <w:pPr>
        <w:pStyle w:val="a3"/>
        <w:numPr>
          <w:ilvl w:val="0"/>
          <w:numId w:val="28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организации дальнейшего взаимодействия </w:t>
      </w:r>
      <w:r w:rsidR="00681C25" w:rsidRPr="008510B5">
        <w:rPr>
          <w:sz w:val="28"/>
          <w:szCs w:val="28"/>
        </w:rPr>
        <w:t>рекомендуем</w:t>
      </w:r>
      <w:r w:rsidR="00681C25" w:rsidRPr="00681C25">
        <w:rPr>
          <w:sz w:val="28"/>
          <w:szCs w:val="28"/>
        </w:rPr>
        <w:t xml:space="preserve"> Камчатск</w:t>
      </w:r>
      <w:r w:rsidR="00681C25">
        <w:rPr>
          <w:sz w:val="28"/>
          <w:szCs w:val="28"/>
        </w:rPr>
        <w:t>ому</w:t>
      </w:r>
      <w:r w:rsidR="00681C25" w:rsidRPr="00681C25">
        <w:rPr>
          <w:sz w:val="28"/>
          <w:szCs w:val="28"/>
        </w:rPr>
        <w:t xml:space="preserve"> региональн</w:t>
      </w:r>
      <w:r w:rsidR="00681C25">
        <w:rPr>
          <w:sz w:val="28"/>
          <w:szCs w:val="28"/>
        </w:rPr>
        <w:t>ому</w:t>
      </w:r>
      <w:r w:rsidR="00681C25" w:rsidRPr="00681C25">
        <w:rPr>
          <w:sz w:val="28"/>
          <w:szCs w:val="28"/>
        </w:rPr>
        <w:t xml:space="preserve"> отделен</w:t>
      </w:r>
      <w:r w:rsidR="00681C25">
        <w:rPr>
          <w:sz w:val="28"/>
          <w:szCs w:val="28"/>
        </w:rPr>
        <w:t>ию</w:t>
      </w:r>
      <w:r w:rsidR="00681C25" w:rsidRPr="00681C25">
        <w:rPr>
          <w:sz w:val="28"/>
          <w:szCs w:val="28"/>
        </w:rPr>
        <w:t xml:space="preserve"> общероссийской общественной организации малого и среднего предпринимательства «ОПОРА РОССИИ» </w:t>
      </w:r>
      <w:r w:rsidRPr="008510B5">
        <w:rPr>
          <w:sz w:val="28"/>
          <w:szCs w:val="28"/>
        </w:rPr>
        <w:t xml:space="preserve">рассмотреть вопрос о </w:t>
      </w:r>
      <w:r w:rsidR="0077392C">
        <w:rPr>
          <w:sz w:val="28"/>
          <w:szCs w:val="28"/>
        </w:rPr>
        <w:t xml:space="preserve">разработке </w:t>
      </w:r>
      <w:r>
        <w:rPr>
          <w:sz w:val="28"/>
          <w:szCs w:val="28"/>
        </w:rPr>
        <w:t>дополнительно</w:t>
      </w:r>
      <w:r w:rsidR="0077392C">
        <w:rPr>
          <w:sz w:val="28"/>
          <w:szCs w:val="28"/>
        </w:rPr>
        <w:t>го</w:t>
      </w:r>
      <w:r>
        <w:rPr>
          <w:sz w:val="28"/>
          <w:szCs w:val="28"/>
        </w:rPr>
        <w:t xml:space="preserve"> инструментари</w:t>
      </w:r>
      <w:r w:rsidR="0077392C">
        <w:rPr>
          <w:sz w:val="28"/>
          <w:szCs w:val="28"/>
        </w:rPr>
        <w:t>я</w:t>
      </w:r>
      <w:r>
        <w:rPr>
          <w:sz w:val="28"/>
          <w:szCs w:val="28"/>
        </w:rPr>
        <w:t xml:space="preserve"> развития</w:t>
      </w:r>
      <w:r w:rsidRPr="008510B5">
        <w:rPr>
          <w:sz w:val="28"/>
          <w:szCs w:val="28"/>
        </w:rPr>
        <w:t xml:space="preserve"> </w:t>
      </w:r>
      <w:r w:rsidR="00681C25">
        <w:rPr>
          <w:sz w:val="28"/>
          <w:szCs w:val="28"/>
        </w:rPr>
        <w:t>внешнеэкономической деятельности</w:t>
      </w:r>
      <w:r>
        <w:rPr>
          <w:sz w:val="28"/>
          <w:szCs w:val="28"/>
        </w:rPr>
        <w:t xml:space="preserve"> в</w:t>
      </w:r>
      <w:r w:rsidRPr="008510B5">
        <w:rPr>
          <w:sz w:val="28"/>
          <w:szCs w:val="28"/>
        </w:rPr>
        <w:t xml:space="preserve"> Камчатском крае</w:t>
      </w:r>
      <w:r w:rsidR="0077392C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направить в адрес </w:t>
      </w:r>
      <w:r w:rsidRPr="004B5119">
        <w:rPr>
          <w:rFonts w:eastAsia="Calibri"/>
          <w:sz w:val="28"/>
          <w:szCs w:val="28"/>
          <w:lang w:eastAsia="en-US"/>
        </w:rPr>
        <w:t>Министерств</w:t>
      </w:r>
      <w:r>
        <w:rPr>
          <w:rFonts w:eastAsia="Calibri"/>
          <w:sz w:val="28"/>
          <w:szCs w:val="28"/>
          <w:lang w:eastAsia="en-US"/>
        </w:rPr>
        <w:t>а</w:t>
      </w:r>
      <w:r w:rsidRPr="004B5119">
        <w:rPr>
          <w:rFonts w:eastAsia="Calibri"/>
          <w:sz w:val="28"/>
          <w:szCs w:val="28"/>
          <w:lang w:eastAsia="en-US"/>
        </w:rPr>
        <w:t xml:space="preserve"> инвестиций и предпринимательства Камчатского кра</w:t>
      </w:r>
      <w:r>
        <w:rPr>
          <w:rFonts w:eastAsia="Calibri"/>
          <w:sz w:val="28"/>
          <w:szCs w:val="28"/>
          <w:lang w:eastAsia="en-US"/>
        </w:rPr>
        <w:t>я</w:t>
      </w:r>
      <w:r>
        <w:rPr>
          <w:sz w:val="28"/>
          <w:szCs w:val="28"/>
        </w:rPr>
        <w:t xml:space="preserve"> </w:t>
      </w:r>
      <w:r w:rsidRPr="008510B5">
        <w:rPr>
          <w:sz w:val="28"/>
          <w:szCs w:val="28"/>
        </w:rPr>
        <w:t>конкретны</w:t>
      </w:r>
      <w:r>
        <w:rPr>
          <w:sz w:val="28"/>
          <w:szCs w:val="28"/>
        </w:rPr>
        <w:t>е</w:t>
      </w:r>
      <w:r w:rsidRPr="008510B5">
        <w:rPr>
          <w:sz w:val="28"/>
          <w:szCs w:val="28"/>
        </w:rPr>
        <w:t xml:space="preserve"> </w:t>
      </w:r>
      <w:r w:rsidR="0077392C">
        <w:rPr>
          <w:sz w:val="28"/>
          <w:szCs w:val="28"/>
        </w:rPr>
        <w:t>предложения и мероприятия</w:t>
      </w:r>
      <w:r>
        <w:rPr>
          <w:sz w:val="28"/>
          <w:szCs w:val="28"/>
        </w:rPr>
        <w:t xml:space="preserve"> </w:t>
      </w:r>
      <w:r w:rsidR="0077392C">
        <w:rPr>
          <w:sz w:val="28"/>
          <w:szCs w:val="28"/>
        </w:rPr>
        <w:t xml:space="preserve">по </w:t>
      </w:r>
      <w:r>
        <w:rPr>
          <w:sz w:val="28"/>
          <w:szCs w:val="28"/>
        </w:rPr>
        <w:t>развити</w:t>
      </w:r>
      <w:r w:rsidR="0077392C">
        <w:rPr>
          <w:sz w:val="28"/>
          <w:szCs w:val="28"/>
        </w:rPr>
        <w:t>ю</w:t>
      </w:r>
      <w:r>
        <w:rPr>
          <w:sz w:val="28"/>
          <w:szCs w:val="28"/>
        </w:rPr>
        <w:t xml:space="preserve"> экспортной деятельности</w:t>
      </w:r>
      <w:r w:rsidR="00980530">
        <w:rPr>
          <w:sz w:val="28"/>
          <w:szCs w:val="28"/>
        </w:rPr>
        <w:t xml:space="preserve">, внешнеэкономических связей и </w:t>
      </w:r>
      <w:proofErr w:type="spellStart"/>
      <w:r w:rsidR="0077392C">
        <w:rPr>
          <w:sz w:val="28"/>
          <w:szCs w:val="28"/>
        </w:rPr>
        <w:t>импортозамещения</w:t>
      </w:r>
      <w:proofErr w:type="spellEnd"/>
      <w:r w:rsidR="0077392C">
        <w:rPr>
          <w:sz w:val="28"/>
          <w:szCs w:val="28"/>
        </w:rPr>
        <w:t xml:space="preserve"> </w:t>
      </w:r>
      <w:r w:rsidRPr="008510B5">
        <w:rPr>
          <w:sz w:val="28"/>
          <w:szCs w:val="28"/>
        </w:rPr>
        <w:t>для включения в План</w:t>
      </w:r>
      <w:r>
        <w:rPr>
          <w:sz w:val="28"/>
          <w:szCs w:val="28"/>
        </w:rPr>
        <w:t>ы</w:t>
      </w:r>
      <w:r w:rsidRPr="008510B5">
        <w:rPr>
          <w:sz w:val="28"/>
          <w:szCs w:val="28"/>
        </w:rPr>
        <w:t xml:space="preserve"> мероприятий паспорт</w:t>
      </w:r>
      <w:r>
        <w:rPr>
          <w:sz w:val="28"/>
          <w:szCs w:val="28"/>
        </w:rPr>
        <w:t xml:space="preserve">ов </w:t>
      </w:r>
      <w:r w:rsidRPr="008510B5">
        <w:rPr>
          <w:sz w:val="28"/>
          <w:szCs w:val="28"/>
        </w:rPr>
        <w:t>региональн</w:t>
      </w:r>
      <w:r>
        <w:rPr>
          <w:sz w:val="28"/>
          <w:szCs w:val="28"/>
        </w:rPr>
        <w:t>ых</w:t>
      </w:r>
      <w:r w:rsidRPr="008510B5">
        <w:rPr>
          <w:sz w:val="28"/>
          <w:szCs w:val="28"/>
        </w:rPr>
        <w:t xml:space="preserve"> проект</w:t>
      </w:r>
      <w:r>
        <w:rPr>
          <w:sz w:val="28"/>
          <w:szCs w:val="28"/>
        </w:rPr>
        <w:t>ов</w:t>
      </w:r>
      <w:r w:rsidRPr="008510B5">
        <w:rPr>
          <w:sz w:val="28"/>
          <w:szCs w:val="28"/>
        </w:rPr>
        <w:t xml:space="preserve"> </w:t>
      </w:r>
      <w:r w:rsidR="0077392C">
        <w:rPr>
          <w:sz w:val="28"/>
          <w:szCs w:val="28"/>
        </w:rPr>
        <w:t xml:space="preserve">в рамках национального проекта </w:t>
      </w:r>
      <w:r>
        <w:rPr>
          <w:sz w:val="28"/>
          <w:szCs w:val="28"/>
        </w:rPr>
        <w:t>«</w:t>
      </w:r>
      <w:r w:rsidR="0077392C">
        <w:rPr>
          <w:sz w:val="28"/>
          <w:szCs w:val="28"/>
        </w:rPr>
        <w:t>Международная кооперация и экспорт</w:t>
      </w:r>
      <w:r w:rsidRPr="008510B5">
        <w:rPr>
          <w:sz w:val="28"/>
          <w:szCs w:val="28"/>
        </w:rPr>
        <w:t>»</w:t>
      </w:r>
      <w:r>
        <w:rPr>
          <w:sz w:val="28"/>
          <w:szCs w:val="28"/>
        </w:rPr>
        <w:t xml:space="preserve"> на 2021-2024 годы</w:t>
      </w:r>
      <w:r w:rsidRPr="008510B5">
        <w:rPr>
          <w:sz w:val="28"/>
          <w:szCs w:val="28"/>
        </w:rPr>
        <w:t xml:space="preserve"> </w:t>
      </w:r>
    </w:p>
    <w:p w:rsidR="008510B5" w:rsidRPr="008510B5" w:rsidRDefault="008510B5" w:rsidP="008510B5">
      <w:pPr>
        <w:pStyle w:val="a3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Срок – 01.08.2020</w:t>
      </w:r>
      <w:r w:rsidR="0077392C">
        <w:rPr>
          <w:sz w:val="28"/>
          <w:szCs w:val="28"/>
        </w:rPr>
        <w:t>.</w:t>
      </w:r>
    </w:p>
    <w:p w:rsidR="00FA7A5A" w:rsidRPr="00B24EE5" w:rsidRDefault="00FA7A5A" w:rsidP="004B5119">
      <w:pPr>
        <w:rPr>
          <w:sz w:val="28"/>
          <w:szCs w:val="28"/>
        </w:rPr>
      </w:pPr>
    </w:p>
    <w:sectPr w:rsidR="00FA7A5A" w:rsidRPr="00B24EE5" w:rsidSect="00893246">
      <w:pgSz w:w="11906" w:h="16838"/>
      <w:pgMar w:top="993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A36D7"/>
    <w:multiLevelType w:val="hybridMultilevel"/>
    <w:tmpl w:val="63727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C5920"/>
    <w:multiLevelType w:val="hybridMultilevel"/>
    <w:tmpl w:val="9B745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45558"/>
    <w:multiLevelType w:val="hybridMultilevel"/>
    <w:tmpl w:val="72045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C432E"/>
    <w:multiLevelType w:val="hybridMultilevel"/>
    <w:tmpl w:val="126063E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523D17"/>
    <w:multiLevelType w:val="hybridMultilevel"/>
    <w:tmpl w:val="46D4C946"/>
    <w:lvl w:ilvl="0" w:tplc="FD58A1B8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5" w15:restartNumberingAfterBreak="0">
    <w:nsid w:val="25CA7CBB"/>
    <w:multiLevelType w:val="hybridMultilevel"/>
    <w:tmpl w:val="297867F8"/>
    <w:lvl w:ilvl="0" w:tplc="470C09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8D664B5"/>
    <w:multiLevelType w:val="hybridMultilevel"/>
    <w:tmpl w:val="C2944484"/>
    <w:lvl w:ilvl="0" w:tplc="CB9EFD6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3240C2"/>
    <w:multiLevelType w:val="hybridMultilevel"/>
    <w:tmpl w:val="D79C0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1A77C6"/>
    <w:multiLevelType w:val="hybridMultilevel"/>
    <w:tmpl w:val="190C5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A2C07"/>
    <w:multiLevelType w:val="hybridMultilevel"/>
    <w:tmpl w:val="FF144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0E601F"/>
    <w:multiLevelType w:val="hybridMultilevel"/>
    <w:tmpl w:val="00F05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6E7DA7"/>
    <w:multiLevelType w:val="multilevel"/>
    <w:tmpl w:val="F398BA2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78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12" w15:restartNumberingAfterBreak="0">
    <w:nsid w:val="4E5F48A6"/>
    <w:multiLevelType w:val="hybridMultilevel"/>
    <w:tmpl w:val="63727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9915F4"/>
    <w:multiLevelType w:val="hybridMultilevel"/>
    <w:tmpl w:val="D79C0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426C2D"/>
    <w:multiLevelType w:val="hybridMultilevel"/>
    <w:tmpl w:val="9D9CD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BA3234"/>
    <w:multiLevelType w:val="hybridMultilevel"/>
    <w:tmpl w:val="CE60C104"/>
    <w:lvl w:ilvl="0" w:tplc="EFD2FC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8FA38E3"/>
    <w:multiLevelType w:val="hybridMultilevel"/>
    <w:tmpl w:val="39388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621B0D"/>
    <w:multiLevelType w:val="hybridMultilevel"/>
    <w:tmpl w:val="98F6A056"/>
    <w:lvl w:ilvl="0" w:tplc="8CF62B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669122BD"/>
    <w:multiLevelType w:val="hybridMultilevel"/>
    <w:tmpl w:val="E238230C"/>
    <w:lvl w:ilvl="0" w:tplc="BB8C91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9" w15:restartNumberingAfterBreak="0">
    <w:nsid w:val="6C6933E5"/>
    <w:multiLevelType w:val="multilevel"/>
    <w:tmpl w:val="26A4D9E2"/>
    <w:lvl w:ilvl="0">
      <w:start w:val="4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0" w15:restartNumberingAfterBreak="0">
    <w:nsid w:val="6CBD4C87"/>
    <w:multiLevelType w:val="multilevel"/>
    <w:tmpl w:val="5D7CFACE"/>
    <w:lvl w:ilvl="0">
      <w:start w:val="4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1" w15:restartNumberingAfterBreak="0">
    <w:nsid w:val="6E214717"/>
    <w:multiLevelType w:val="hybridMultilevel"/>
    <w:tmpl w:val="966C1882"/>
    <w:lvl w:ilvl="0" w:tplc="98CAF08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3E608E3"/>
    <w:multiLevelType w:val="hybridMultilevel"/>
    <w:tmpl w:val="A79C7952"/>
    <w:lvl w:ilvl="0" w:tplc="A2566FC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7A015412"/>
    <w:multiLevelType w:val="hybridMultilevel"/>
    <w:tmpl w:val="9EAA8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61257F"/>
    <w:multiLevelType w:val="hybridMultilevel"/>
    <w:tmpl w:val="9F46BDFE"/>
    <w:lvl w:ilvl="0" w:tplc="3FE23A24">
      <w:start w:val="1"/>
      <w:numFmt w:val="decimal"/>
      <w:lvlText w:val="%1."/>
      <w:lvlJc w:val="left"/>
      <w:pPr>
        <w:ind w:left="24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5" w15:restartNumberingAfterBreak="0">
    <w:nsid w:val="7D5904D9"/>
    <w:multiLevelType w:val="hybridMultilevel"/>
    <w:tmpl w:val="DFD81C22"/>
    <w:lvl w:ilvl="0" w:tplc="FFA86B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E3F7D5D"/>
    <w:multiLevelType w:val="hybridMultilevel"/>
    <w:tmpl w:val="4C4A0C42"/>
    <w:lvl w:ilvl="0" w:tplc="FD58A1B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7" w15:restartNumberingAfterBreak="0">
    <w:nsid w:val="7F9B2B90"/>
    <w:multiLevelType w:val="hybridMultilevel"/>
    <w:tmpl w:val="3F2CCBB2"/>
    <w:lvl w:ilvl="0" w:tplc="F40057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11"/>
  </w:num>
  <w:num w:numId="3">
    <w:abstractNumId w:val="6"/>
  </w:num>
  <w:num w:numId="4">
    <w:abstractNumId w:val="25"/>
  </w:num>
  <w:num w:numId="5">
    <w:abstractNumId w:val="15"/>
  </w:num>
  <w:num w:numId="6">
    <w:abstractNumId w:val="27"/>
  </w:num>
  <w:num w:numId="7">
    <w:abstractNumId w:val="2"/>
  </w:num>
  <w:num w:numId="8">
    <w:abstractNumId w:val="18"/>
  </w:num>
  <w:num w:numId="9">
    <w:abstractNumId w:val="10"/>
  </w:num>
  <w:num w:numId="10">
    <w:abstractNumId w:val="3"/>
  </w:num>
  <w:num w:numId="11">
    <w:abstractNumId w:val="9"/>
  </w:num>
  <w:num w:numId="12">
    <w:abstractNumId w:val="5"/>
  </w:num>
  <w:num w:numId="13">
    <w:abstractNumId w:val="20"/>
  </w:num>
  <w:num w:numId="14">
    <w:abstractNumId w:val="19"/>
  </w:num>
  <w:num w:numId="15">
    <w:abstractNumId w:val="8"/>
  </w:num>
  <w:num w:numId="16">
    <w:abstractNumId w:val="14"/>
  </w:num>
  <w:num w:numId="17">
    <w:abstractNumId w:val="0"/>
  </w:num>
  <w:num w:numId="18">
    <w:abstractNumId w:val="4"/>
  </w:num>
  <w:num w:numId="19">
    <w:abstractNumId w:val="26"/>
  </w:num>
  <w:num w:numId="20">
    <w:abstractNumId w:val="13"/>
  </w:num>
  <w:num w:numId="21">
    <w:abstractNumId w:val="7"/>
  </w:num>
  <w:num w:numId="22">
    <w:abstractNumId w:val="12"/>
  </w:num>
  <w:num w:numId="23">
    <w:abstractNumId w:val="22"/>
  </w:num>
  <w:num w:numId="24">
    <w:abstractNumId w:val="21"/>
  </w:num>
  <w:num w:numId="25">
    <w:abstractNumId w:val="17"/>
  </w:num>
  <w:num w:numId="26">
    <w:abstractNumId w:val="1"/>
  </w:num>
  <w:num w:numId="27">
    <w:abstractNumId w:val="23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025"/>
    <w:rsid w:val="00037EFD"/>
    <w:rsid w:val="000537FA"/>
    <w:rsid w:val="00055A0B"/>
    <w:rsid w:val="000627B1"/>
    <w:rsid w:val="000847C9"/>
    <w:rsid w:val="000B1A66"/>
    <w:rsid w:val="000B49BC"/>
    <w:rsid w:val="000F24E1"/>
    <w:rsid w:val="001310C2"/>
    <w:rsid w:val="001346F3"/>
    <w:rsid w:val="001373FE"/>
    <w:rsid w:val="001543F2"/>
    <w:rsid w:val="00170BFA"/>
    <w:rsid w:val="00194F66"/>
    <w:rsid w:val="002010DC"/>
    <w:rsid w:val="0021122B"/>
    <w:rsid w:val="00223138"/>
    <w:rsid w:val="002243F0"/>
    <w:rsid w:val="002656B1"/>
    <w:rsid w:val="002932E8"/>
    <w:rsid w:val="00295CA4"/>
    <w:rsid w:val="002C1E2C"/>
    <w:rsid w:val="002E3B6B"/>
    <w:rsid w:val="00314928"/>
    <w:rsid w:val="003F01D8"/>
    <w:rsid w:val="004143AB"/>
    <w:rsid w:val="004B5119"/>
    <w:rsid w:val="004D0871"/>
    <w:rsid w:val="00514ABE"/>
    <w:rsid w:val="0051665E"/>
    <w:rsid w:val="005975B8"/>
    <w:rsid w:val="005A17B0"/>
    <w:rsid w:val="005A2F73"/>
    <w:rsid w:val="005B41C9"/>
    <w:rsid w:val="005B7DC7"/>
    <w:rsid w:val="005C568E"/>
    <w:rsid w:val="005D2D95"/>
    <w:rsid w:val="005E4E21"/>
    <w:rsid w:val="005F48D9"/>
    <w:rsid w:val="00606F54"/>
    <w:rsid w:val="00611393"/>
    <w:rsid w:val="006172BC"/>
    <w:rsid w:val="006175F4"/>
    <w:rsid w:val="00625098"/>
    <w:rsid w:val="00647E78"/>
    <w:rsid w:val="00652379"/>
    <w:rsid w:val="00681C25"/>
    <w:rsid w:val="00695E62"/>
    <w:rsid w:val="006A2FE6"/>
    <w:rsid w:val="006F055D"/>
    <w:rsid w:val="006F209B"/>
    <w:rsid w:val="00720CCD"/>
    <w:rsid w:val="007539C6"/>
    <w:rsid w:val="0075584C"/>
    <w:rsid w:val="00771A07"/>
    <w:rsid w:val="0077392C"/>
    <w:rsid w:val="0079716D"/>
    <w:rsid w:val="00797D78"/>
    <w:rsid w:val="007E48BA"/>
    <w:rsid w:val="008161BA"/>
    <w:rsid w:val="008370D1"/>
    <w:rsid w:val="008510B5"/>
    <w:rsid w:val="00854669"/>
    <w:rsid w:val="0086619C"/>
    <w:rsid w:val="00886F1F"/>
    <w:rsid w:val="00893246"/>
    <w:rsid w:val="008E7EFB"/>
    <w:rsid w:val="00900130"/>
    <w:rsid w:val="009678A9"/>
    <w:rsid w:val="0097076F"/>
    <w:rsid w:val="00980530"/>
    <w:rsid w:val="009B3C5B"/>
    <w:rsid w:val="009D14CF"/>
    <w:rsid w:val="009E4EB8"/>
    <w:rsid w:val="009F08BE"/>
    <w:rsid w:val="00A0129C"/>
    <w:rsid w:val="00A05C98"/>
    <w:rsid w:val="00A07A0C"/>
    <w:rsid w:val="00A25E6F"/>
    <w:rsid w:val="00A3281F"/>
    <w:rsid w:val="00A76CE3"/>
    <w:rsid w:val="00AB2162"/>
    <w:rsid w:val="00AE2167"/>
    <w:rsid w:val="00AF4401"/>
    <w:rsid w:val="00AF5C5C"/>
    <w:rsid w:val="00B13CD3"/>
    <w:rsid w:val="00B216ED"/>
    <w:rsid w:val="00B24EE5"/>
    <w:rsid w:val="00B86719"/>
    <w:rsid w:val="00B9181B"/>
    <w:rsid w:val="00B956A5"/>
    <w:rsid w:val="00BB590F"/>
    <w:rsid w:val="00BF2C17"/>
    <w:rsid w:val="00C22B2B"/>
    <w:rsid w:val="00C25295"/>
    <w:rsid w:val="00CA627A"/>
    <w:rsid w:val="00CD636C"/>
    <w:rsid w:val="00CF3692"/>
    <w:rsid w:val="00CF61CC"/>
    <w:rsid w:val="00D16D55"/>
    <w:rsid w:val="00D53696"/>
    <w:rsid w:val="00D936E4"/>
    <w:rsid w:val="00D943E6"/>
    <w:rsid w:val="00DA49F5"/>
    <w:rsid w:val="00DC390C"/>
    <w:rsid w:val="00DD3017"/>
    <w:rsid w:val="00DF73E2"/>
    <w:rsid w:val="00E12CA7"/>
    <w:rsid w:val="00E42E90"/>
    <w:rsid w:val="00E46E5D"/>
    <w:rsid w:val="00E57A87"/>
    <w:rsid w:val="00E66CEE"/>
    <w:rsid w:val="00E67D47"/>
    <w:rsid w:val="00E87E49"/>
    <w:rsid w:val="00EB262A"/>
    <w:rsid w:val="00EC1EB5"/>
    <w:rsid w:val="00EE0761"/>
    <w:rsid w:val="00EE3025"/>
    <w:rsid w:val="00EE6589"/>
    <w:rsid w:val="00EF387A"/>
    <w:rsid w:val="00EF7C49"/>
    <w:rsid w:val="00F07C3C"/>
    <w:rsid w:val="00FA0B4B"/>
    <w:rsid w:val="00FA24D6"/>
    <w:rsid w:val="00FA5CE9"/>
    <w:rsid w:val="00FA7A5A"/>
    <w:rsid w:val="00FF6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E1E166D-84EC-4151-99CD-DFA21D04E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84C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3025"/>
    <w:pPr>
      <w:ind w:left="720"/>
      <w:contextualSpacing/>
    </w:pPr>
  </w:style>
  <w:style w:type="paragraph" w:styleId="a4">
    <w:name w:val="Balloon Text"/>
    <w:basedOn w:val="a"/>
    <w:link w:val="a5"/>
    <w:rsid w:val="005B41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5B41C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1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758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Бурина Людмила Александровна</cp:lastModifiedBy>
  <cp:revision>55</cp:revision>
  <cp:lastPrinted>2020-06-09T23:52:00Z</cp:lastPrinted>
  <dcterms:created xsi:type="dcterms:W3CDTF">2017-12-20T08:48:00Z</dcterms:created>
  <dcterms:modified xsi:type="dcterms:W3CDTF">2020-06-10T01:01:00Z</dcterms:modified>
</cp:coreProperties>
</file>